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4D41" w14:textId="77777777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18D2DF40" w14:textId="77777777" w:rsidR="008737F3" w:rsidRPr="00277FBB" w:rsidRDefault="008737F3" w:rsidP="008737F3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Gmina Łęczyca</w:t>
      </w:r>
    </w:p>
    <w:p w14:paraId="6CCB4AF3" w14:textId="77777777" w:rsidR="008737F3" w:rsidRPr="00277FBB" w:rsidRDefault="008737F3" w:rsidP="008737F3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ul. M. Konopnickiej 14</w:t>
      </w:r>
    </w:p>
    <w:p w14:paraId="4E074F07" w14:textId="77777777" w:rsidR="008737F3" w:rsidRPr="0051175C" w:rsidRDefault="008737F3" w:rsidP="008737F3">
      <w:pPr>
        <w:spacing w:line="276" w:lineRule="auto"/>
        <w:ind w:left="5954"/>
        <w:jc w:val="right"/>
        <w:rPr>
          <w:rFonts w:cs="Arial"/>
          <w:i/>
        </w:rPr>
      </w:pPr>
      <w:r w:rsidRPr="00277FBB">
        <w:rPr>
          <w:rFonts w:ascii="Calibri" w:hAnsi="Calibri"/>
          <w:b/>
        </w:rPr>
        <w:t>99 – 100 Łęczyca</w:t>
      </w: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397FA656" w14:textId="77777777"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14:paraId="711D0622" w14:textId="77777777"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14:paraId="01813ED7" w14:textId="77777777"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41350528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0" w:name="_Hlk50468418"/>
      <w:r w:rsidR="008737F3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8737F3" w:rsidRPr="00CB433F">
        <w:rPr>
          <w:rFonts w:ascii="Calibri" w:hAnsi="Calibri"/>
          <w:sz w:val="20"/>
          <w:szCs w:val="20"/>
        </w:rPr>
        <w:t>prowadzonego przez Gminę Łęczyca</w:t>
      </w:r>
      <w:bookmarkEnd w:id="0"/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836B5" w14:textId="4E988885"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8737F3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8737F3" w:rsidRPr="00CB433F">
        <w:rPr>
          <w:rFonts w:ascii="Calibri" w:hAnsi="Calibri"/>
          <w:sz w:val="20"/>
          <w:szCs w:val="20"/>
        </w:rPr>
        <w:t>prowadzonego przez Gminę Łęczyca</w:t>
      </w:r>
    </w:p>
    <w:p w14:paraId="1D976A44" w14:textId="77777777"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54D46222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72C58B5D" w14:textId="77777777"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1F8066E6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14:paraId="4F2295DE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bookmarkStart w:id="1" w:name="_Hlk48648529"/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  <w:bookmarkEnd w:id="1"/>
    </w:p>
    <w:p w14:paraId="1DADAE33" w14:textId="77777777"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2B00A289" w14:textId="77777777"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14:paraId="52682A99" w14:textId="776A25E9"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8737F3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8737F3" w:rsidRPr="00CB433F">
        <w:rPr>
          <w:rFonts w:ascii="Calibri" w:hAnsi="Calibri"/>
          <w:sz w:val="20"/>
          <w:szCs w:val="20"/>
        </w:rPr>
        <w:t>prowadzonego przez Gminę Łęczyca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14:paraId="01371EB4" w14:textId="77777777"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14:paraId="3AA1A12E" w14:textId="77777777"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14:paraId="65B1279E" w14:textId="77777777"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849CFC2" w14:textId="77777777"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B42CE1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752A80B0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A97CEAE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4CD19454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48597C6E" w14:textId="77777777"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2C0770B6" w14:textId="77777777"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9D80E2C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50A48400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268E1EB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15F0AC47" w14:textId="77777777" w:rsidR="003E644B" w:rsidRPr="003E644B" w:rsidRDefault="003E644B" w:rsidP="003E644B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3E64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644B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E8BB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3CA09C30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C5EE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22F25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69BC73F9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37F3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15</cp:revision>
  <cp:lastPrinted>2016-07-26T10:32:00Z</cp:lastPrinted>
  <dcterms:created xsi:type="dcterms:W3CDTF">2016-07-29T12:39:00Z</dcterms:created>
  <dcterms:modified xsi:type="dcterms:W3CDTF">2020-09-08T12:40:00Z</dcterms:modified>
</cp:coreProperties>
</file>